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44" w:rsidRPr="002B2E01" w:rsidRDefault="00A13A44" w:rsidP="002B2E01">
      <w:pPr>
        <w:autoSpaceDE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80CB1" w:rsidRPr="009F50AC" w:rsidRDefault="00A13A44" w:rsidP="00180CB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F50A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  <w:r w:rsidR="00180CB1" w:rsidRPr="009F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CB1" w:rsidRPr="009F50AC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«</w:t>
      </w:r>
      <w:r w:rsidR="00C90377">
        <w:rPr>
          <w:rFonts w:ascii="Times New Roman" w:hAnsi="Times New Roman"/>
          <w:color w:val="000000"/>
          <w:sz w:val="28"/>
          <w:szCs w:val="28"/>
        </w:rPr>
        <w:t xml:space="preserve">Выдача акта приемочной </w:t>
      </w:r>
      <w:proofErr w:type="gramStart"/>
      <w:r w:rsidR="00C90377">
        <w:rPr>
          <w:rFonts w:ascii="Times New Roman" w:hAnsi="Times New Roman"/>
          <w:color w:val="000000"/>
          <w:sz w:val="28"/>
          <w:szCs w:val="28"/>
        </w:rPr>
        <w:t xml:space="preserve">комиссии,   </w:t>
      </w:r>
      <w:proofErr w:type="gramEnd"/>
      <w:r w:rsidR="00C90377">
        <w:rPr>
          <w:rFonts w:ascii="Times New Roman" w:hAnsi="Times New Roman"/>
          <w:color w:val="000000"/>
          <w:sz w:val="28"/>
          <w:szCs w:val="28"/>
        </w:rPr>
        <w:t xml:space="preserve">                        подтверждающего завершение переустройства и (или) перепланировки           помещения в многоквартирном доме</w:t>
      </w:r>
      <w:r w:rsidR="00180CB1" w:rsidRPr="009F50AC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» </w:t>
      </w: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90377" w:rsidRPr="00180CB1" w:rsidRDefault="00A13A44" w:rsidP="00A13A44">
      <w:pPr>
        <w:ind w:firstLine="709"/>
        <w:jc w:val="both"/>
        <w:rPr>
          <w:color w:val="000000"/>
          <w:sz w:val="28"/>
          <w:szCs w:val="28"/>
        </w:rPr>
      </w:pPr>
      <w:r w:rsidRPr="00EE5FA4">
        <w:rPr>
          <w:color w:val="000000"/>
          <w:sz w:val="28"/>
          <w:szCs w:val="28"/>
        </w:rPr>
        <w:t xml:space="preserve">Предоставление администрацией </w:t>
      </w:r>
      <w:r w:rsidRPr="00EE5FA4">
        <w:rPr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EE5FA4">
        <w:rPr>
          <w:color w:val="000000"/>
          <w:sz w:val="28"/>
          <w:szCs w:val="28"/>
        </w:rPr>
        <w:t xml:space="preserve"> муниципальной услуги осуществляется в соответствии со </w:t>
      </w:r>
      <w:r w:rsidRPr="00180CB1">
        <w:rPr>
          <w:color w:val="000000"/>
          <w:sz w:val="28"/>
          <w:szCs w:val="28"/>
        </w:rPr>
        <w:t>следующими нормативными правовыми актами:</w:t>
      </w:r>
    </w:p>
    <w:p w:rsidR="003829C5" w:rsidRPr="00AB19C5" w:rsidRDefault="003829C5" w:rsidP="003829C5">
      <w:pPr>
        <w:ind w:firstLine="709"/>
        <w:jc w:val="both"/>
        <w:rPr>
          <w:sz w:val="28"/>
          <w:szCs w:val="28"/>
          <w:highlight w:val="lightGray"/>
        </w:rPr>
      </w:pPr>
      <w:r w:rsidRPr="00AB19C5">
        <w:rPr>
          <w:sz w:val="28"/>
          <w:szCs w:val="28"/>
          <w:highlight w:val="lightGray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3829C5" w:rsidRPr="00C90377" w:rsidRDefault="003829C5" w:rsidP="00724B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C5">
        <w:rPr>
          <w:rFonts w:ascii="Times New Roman" w:hAnsi="Times New Roman" w:cs="Times New Roman"/>
          <w:sz w:val="28"/>
          <w:szCs w:val="28"/>
          <w:highlight w:val="lightGray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5" w:tgtFrame="_blank" w:tooltip="Закон о социальной защите инвалидов" w:history="1">
        <w:r w:rsidRPr="00AB19C5">
          <w:rPr>
            <w:rStyle w:val="a4"/>
            <w:rFonts w:ascii="Times New Roman" w:hAnsi="Times New Roman" w:cs="Times New Roman"/>
            <w:color w:val="auto"/>
            <w:sz w:val="28"/>
            <w:szCs w:val="28"/>
            <w:highlight w:val="lightGray"/>
            <w:u w:val="none"/>
          </w:rPr>
          <w:t>опубликован в «Российской газете» 24 ноября 1995</w:t>
        </w:r>
      </w:hyperlink>
      <w:r w:rsidRPr="00AB19C5">
        <w:rPr>
          <w:rFonts w:ascii="Times New Roman" w:hAnsi="Times New Roman" w:cs="Times New Roman"/>
          <w:sz w:val="28"/>
          <w:szCs w:val="28"/>
          <w:highlight w:val="lightGray"/>
        </w:rPr>
        <w:t xml:space="preserve"> года № 234; в Собрании законодательства Российской Федерации от 27 ноября 1995 года№ 48 ст. 4563);</w:t>
      </w:r>
    </w:p>
    <w:p w:rsidR="003829C5" w:rsidRPr="00C90377" w:rsidRDefault="003829C5" w:rsidP="00724B70">
      <w:pPr>
        <w:ind w:firstLine="709"/>
        <w:jc w:val="both"/>
        <w:rPr>
          <w:color w:val="000000"/>
          <w:sz w:val="28"/>
          <w:szCs w:val="28"/>
        </w:rPr>
      </w:pPr>
      <w:r w:rsidRPr="00AB19C5">
        <w:rPr>
          <w:sz w:val="28"/>
          <w:szCs w:val="28"/>
          <w:highlight w:val="lightGray"/>
        </w:rPr>
        <w:t>Федеральным закон</w:t>
      </w:r>
      <w:r w:rsidRPr="00AB19C5">
        <w:rPr>
          <w:color w:val="000000"/>
          <w:sz w:val="28"/>
          <w:szCs w:val="28"/>
          <w:highlight w:val="lightGray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C90377" w:rsidRPr="00C90377" w:rsidRDefault="00C90377" w:rsidP="00724B70">
      <w:pPr>
        <w:ind w:firstLine="709"/>
        <w:jc w:val="both"/>
        <w:rPr>
          <w:color w:val="000000"/>
          <w:sz w:val="28"/>
          <w:szCs w:val="28"/>
        </w:rPr>
      </w:pPr>
      <w:r w:rsidRPr="00AB19C5">
        <w:rPr>
          <w:sz w:val="28"/>
          <w:szCs w:val="28"/>
          <w:highlight w:val="lightGray"/>
        </w:rPr>
        <w:t>Жилищный кодекс Российской Федерации от 29 декабря 2004 г. N 188-ФЗ (Текст Федерального закона опубликован в "Российской газете" от 12 января 2005 г. N 1, в "Парламентской газете" от 15 января 2005 г. N 7-8, в Собрании законодательства Российской Федерации от 3 января 2005 г. N 1 (часть I) ст. 15);</w:t>
      </w:r>
    </w:p>
    <w:p w:rsidR="003829C5" w:rsidRPr="00180CB1" w:rsidRDefault="003829C5" w:rsidP="00A13A44">
      <w:pPr>
        <w:tabs>
          <w:tab w:val="left" w:pos="2842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B19C5">
        <w:rPr>
          <w:color w:val="000000"/>
          <w:sz w:val="28"/>
          <w:szCs w:val="28"/>
          <w:highlight w:val="lightGray"/>
          <w:shd w:val="clear" w:color="auto" w:fill="FFFFFF"/>
        </w:rPr>
        <w:t>Федеральным законом от 27 июля 2006 года № 152-ФЗ «О персональных данных» (</w:t>
      </w:r>
      <w:r w:rsidRPr="00AB19C5">
        <w:rPr>
          <w:sz w:val="28"/>
          <w:szCs w:val="28"/>
          <w:highlight w:val="lightGray"/>
        </w:rPr>
        <w:t xml:space="preserve">текст опубликован в </w:t>
      </w:r>
      <w:r w:rsidRPr="00AB19C5">
        <w:rPr>
          <w:color w:val="000000"/>
          <w:sz w:val="28"/>
          <w:szCs w:val="28"/>
          <w:highlight w:val="lightGray"/>
        </w:rPr>
        <w:t xml:space="preserve">газете </w:t>
      </w:r>
      <w:r w:rsidRPr="00AB19C5">
        <w:rPr>
          <w:color w:val="000000"/>
          <w:sz w:val="28"/>
          <w:szCs w:val="28"/>
          <w:highlight w:val="lightGray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8B13A4" w:rsidRPr="00180CB1" w:rsidRDefault="00F30EBF" w:rsidP="008B13A4">
      <w:pPr>
        <w:ind w:firstLine="709"/>
        <w:jc w:val="both"/>
        <w:rPr>
          <w:color w:val="000000"/>
          <w:sz w:val="28"/>
          <w:szCs w:val="28"/>
        </w:rPr>
      </w:pPr>
      <w:r w:rsidRPr="00AB19C5">
        <w:rPr>
          <w:color w:val="000000"/>
          <w:sz w:val="28"/>
          <w:szCs w:val="28"/>
          <w:highlight w:val="lightGray"/>
        </w:rPr>
        <w:t>Федеральным законом от 27 июля 2006 года № 149-ФЗ «Об информации, информационных технологиях и о защите информации».</w:t>
      </w:r>
      <w:r w:rsidR="008B13A4" w:rsidRPr="00AB19C5">
        <w:rPr>
          <w:highlight w:val="lightGray"/>
        </w:rPr>
        <w:t xml:space="preserve"> </w:t>
      </w:r>
      <w:r w:rsidR="008B13A4" w:rsidRPr="00AB19C5">
        <w:rPr>
          <w:color w:val="000000"/>
          <w:sz w:val="28"/>
          <w:szCs w:val="28"/>
          <w:highlight w:val="lightGray"/>
        </w:rPr>
        <w:t>(</w:t>
      </w:r>
      <w:proofErr w:type="gramStart"/>
      <w:r w:rsidR="008B13A4" w:rsidRPr="00AB19C5">
        <w:rPr>
          <w:color w:val="000000"/>
          <w:sz w:val="28"/>
          <w:szCs w:val="28"/>
          <w:highlight w:val="lightGray"/>
        </w:rPr>
        <w:t>текст</w:t>
      </w:r>
      <w:proofErr w:type="gramEnd"/>
      <w:r w:rsidR="008B13A4" w:rsidRPr="00AB19C5">
        <w:rPr>
          <w:color w:val="000000"/>
          <w:sz w:val="28"/>
          <w:szCs w:val="28"/>
          <w:highlight w:val="lightGray"/>
        </w:rPr>
        <w:t xml:space="preserve"> опубликован в</w:t>
      </w:r>
      <w:r w:rsidR="008B13A4" w:rsidRPr="00AB19C5">
        <w:rPr>
          <w:highlight w:val="lightGray"/>
        </w:rPr>
        <w:t xml:space="preserve"> </w:t>
      </w:r>
      <w:r w:rsidR="008B13A4" w:rsidRPr="00AB19C5">
        <w:rPr>
          <w:sz w:val="28"/>
          <w:szCs w:val="28"/>
          <w:highlight w:val="lightGray"/>
        </w:rPr>
        <w:t>Собрании законодательства Российской Федерации от 2006 г. , N 31 , ст. 3448</w:t>
      </w:r>
      <w:r w:rsidR="008B13A4" w:rsidRPr="00AB19C5">
        <w:rPr>
          <w:color w:val="000000"/>
          <w:sz w:val="28"/>
          <w:szCs w:val="28"/>
          <w:highlight w:val="lightGray"/>
        </w:rPr>
        <w:t>;</w:t>
      </w:r>
    </w:p>
    <w:p w:rsidR="00627E7D" w:rsidRPr="00180CB1" w:rsidRDefault="00627E7D" w:rsidP="00627E7D">
      <w:pPr>
        <w:ind w:firstLine="567"/>
        <w:jc w:val="both"/>
        <w:rPr>
          <w:color w:val="000000"/>
          <w:sz w:val="28"/>
          <w:szCs w:val="28"/>
        </w:rPr>
      </w:pPr>
      <w:r w:rsidRPr="00AB19C5">
        <w:rPr>
          <w:rStyle w:val="FontStyle19"/>
          <w:sz w:val="28"/>
          <w:szCs w:val="28"/>
          <w:highlight w:val="lightGray"/>
        </w:rPr>
        <w:t xml:space="preserve"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AB19C5">
        <w:rPr>
          <w:color w:val="000000"/>
          <w:sz w:val="28"/>
          <w:szCs w:val="28"/>
          <w:highlight w:val="lightGray"/>
        </w:rPr>
        <w:t>(текст опубликован в Собрании законодательства Российской Федерации от 28 декабря 2008 года № 41);</w:t>
      </w:r>
    </w:p>
    <w:p w:rsidR="003829C5" w:rsidRPr="00180CB1" w:rsidRDefault="003829C5" w:rsidP="00A13A44">
      <w:pPr>
        <w:ind w:firstLine="709"/>
        <w:jc w:val="both"/>
        <w:rPr>
          <w:color w:val="000000"/>
          <w:sz w:val="28"/>
          <w:szCs w:val="28"/>
        </w:rPr>
      </w:pPr>
      <w:r w:rsidRPr="00B370BC">
        <w:rPr>
          <w:sz w:val="28"/>
          <w:szCs w:val="28"/>
          <w:highlight w:val="lightGray"/>
        </w:rPr>
        <w:t>Федеральным закон</w:t>
      </w:r>
      <w:r w:rsidRPr="00B370BC">
        <w:rPr>
          <w:color w:val="000000"/>
          <w:sz w:val="28"/>
          <w:szCs w:val="28"/>
          <w:highlight w:val="lightGray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5D0AA0" w:rsidRPr="00180CB1" w:rsidRDefault="003829C5" w:rsidP="005D0AA0">
      <w:pPr>
        <w:tabs>
          <w:tab w:val="left" w:pos="2842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B370BC">
        <w:rPr>
          <w:color w:val="000000"/>
          <w:sz w:val="28"/>
          <w:szCs w:val="28"/>
          <w:highlight w:val="lightGray"/>
          <w:shd w:val="clear" w:color="auto" w:fill="FFFFFF"/>
        </w:rPr>
        <w:lastRenderedPageBreak/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5D0AA0" w:rsidRPr="00180CB1" w:rsidRDefault="005D0AA0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B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631D4F" w:rsidRPr="00180CB1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BC">
        <w:rPr>
          <w:rFonts w:ascii="Times New Roman" w:hAnsi="Times New Roman" w:cs="Times New Roman"/>
          <w:sz w:val="28"/>
          <w:szCs w:val="28"/>
          <w:highlight w:val="lightGray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 22, ст. 3169);</w:t>
      </w:r>
    </w:p>
    <w:p w:rsidR="003829C5" w:rsidRPr="00180CB1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BC">
        <w:rPr>
          <w:rFonts w:ascii="Times New Roman" w:hAnsi="Times New Roman" w:cs="Times New Roman"/>
          <w:sz w:val="28"/>
          <w:szCs w:val="28"/>
          <w:highlight w:val="lightGray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3829C5" w:rsidRPr="00180CB1" w:rsidRDefault="003829C5" w:rsidP="00A13A44">
      <w:pPr>
        <w:ind w:firstLine="567"/>
        <w:jc w:val="both"/>
        <w:rPr>
          <w:color w:val="000000"/>
          <w:sz w:val="28"/>
          <w:szCs w:val="28"/>
        </w:rPr>
      </w:pPr>
      <w:r w:rsidRPr="007030BC">
        <w:rPr>
          <w:color w:val="000000"/>
          <w:sz w:val="28"/>
          <w:szCs w:val="28"/>
          <w:highlight w:val="lightGray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</w:t>
      </w:r>
      <w:proofErr w:type="gramStart"/>
      <w:r w:rsidRPr="007030BC">
        <w:rPr>
          <w:color w:val="000000"/>
          <w:sz w:val="28"/>
          <w:szCs w:val="28"/>
          <w:highlight w:val="lightGray"/>
        </w:rPr>
        <w:t xml:space="preserve">»,  </w:t>
      </w:r>
      <w:r w:rsidR="00A13A44" w:rsidRPr="007030BC">
        <w:rPr>
          <w:color w:val="000000"/>
          <w:sz w:val="28"/>
          <w:szCs w:val="28"/>
          <w:highlight w:val="lightGray"/>
        </w:rPr>
        <w:t xml:space="preserve"> </w:t>
      </w:r>
      <w:proofErr w:type="gramEnd"/>
      <w:r w:rsidR="00A13A44" w:rsidRPr="007030BC">
        <w:rPr>
          <w:color w:val="000000"/>
          <w:sz w:val="28"/>
          <w:szCs w:val="28"/>
          <w:highlight w:val="lightGray"/>
        </w:rPr>
        <w:t xml:space="preserve">  </w:t>
      </w:r>
      <w:r w:rsidRPr="007030BC">
        <w:rPr>
          <w:color w:val="000000"/>
          <w:sz w:val="28"/>
          <w:szCs w:val="28"/>
          <w:highlight w:val="lightGray"/>
        </w:rPr>
        <w:t>№ 148, 02.07.2012, «Собрание законодательства РФ», 2 июля 2012, № 27, ст. 3744);</w:t>
      </w:r>
    </w:p>
    <w:p w:rsidR="003829C5" w:rsidRPr="00180CB1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BC">
        <w:rPr>
          <w:rFonts w:ascii="Times New Roman" w:hAnsi="Times New Roman" w:cs="Times New Roman"/>
          <w:sz w:val="28"/>
          <w:szCs w:val="28"/>
          <w:highlight w:val="lightGray"/>
        </w:rPr>
        <w:t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 w:rsidR="003829C5" w:rsidRPr="00180CB1" w:rsidRDefault="003829C5" w:rsidP="003829C5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030BC">
        <w:rPr>
          <w:color w:val="000000"/>
          <w:sz w:val="28"/>
          <w:szCs w:val="28"/>
          <w:highlight w:val="lightGray"/>
          <w:shd w:val="clear" w:color="auto" w:fill="FFFFFF"/>
        </w:rPr>
        <w:t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№ 36, ст. 4903, «Российская газета», № 200, 31 августа 2012);</w:t>
      </w:r>
    </w:p>
    <w:p w:rsidR="003829C5" w:rsidRPr="00180CB1" w:rsidRDefault="003829C5" w:rsidP="003829C5">
      <w:pPr>
        <w:ind w:firstLine="720"/>
        <w:jc w:val="both"/>
        <w:rPr>
          <w:color w:val="000000"/>
          <w:sz w:val="28"/>
          <w:szCs w:val="28"/>
        </w:rPr>
      </w:pPr>
      <w:r w:rsidRPr="007030BC">
        <w:rPr>
          <w:color w:val="000000"/>
          <w:sz w:val="28"/>
          <w:szCs w:val="28"/>
          <w:highlight w:val="lightGray"/>
          <w:shd w:val="clear" w:color="auto" w:fill="FFFFFF"/>
        </w:rPr>
        <w:lastRenderedPageBreak/>
        <w:t xml:space="preserve">Постановлением Правительства Российской </w:t>
      </w:r>
      <w:r w:rsidRPr="007030BC">
        <w:rPr>
          <w:color w:val="000000"/>
          <w:sz w:val="28"/>
          <w:szCs w:val="28"/>
          <w:highlight w:val="lightGray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3829C5" w:rsidRPr="00180CB1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BC">
        <w:rPr>
          <w:rFonts w:ascii="Times New Roman" w:hAnsi="Times New Roman" w:cs="Times New Roman"/>
          <w:sz w:val="28"/>
          <w:szCs w:val="28"/>
          <w:highlight w:val="lightGray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(первоначальный</w:t>
      </w:r>
      <w:r w:rsidR="003E405B" w:rsidRPr="007030B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7030BC">
        <w:rPr>
          <w:rFonts w:ascii="Times New Roman" w:hAnsi="Times New Roman" w:cs="Times New Roman"/>
          <w:sz w:val="28"/>
          <w:szCs w:val="28"/>
          <w:highlight w:val="lightGray"/>
        </w:rPr>
        <w:t>текст документа опубликован в Собрании законодательства Российской Федерации от 4 февраля 2013 года№ 5ст. 377);</w:t>
      </w:r>
    </w:p>
    <w:p w:rsidR="005D0AA0" w:rsidRPr="00180CB1" w:rsidRDefault="003829C5" w:rsidP="005D0AA0">
      <w:pPr>
        <w:ind w:firstLine="567"/>
        <w:jc w:val="both"/>
        <w:rPr>
          <w:color w:val="000000"/>
          <w:sz w:val="28"/>
          <w:szCs w:val="28"/>
        </w:rPr>
      </w:pPr>
      <w:r w:rsidRPr="007030BC">
        <w:rPr>
          <w:color w:val="000000"/>
          <w:sz w:val="28"/>
          <w:szCs w:val="28"/>
          <w:highlight w:val="lightGray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5D0AA0" w:rsidRDefault="005D0AA0" w:rsidP="00A13A44">
      <w:pPr>
        <w:ind w:firstLine="567"/>
        <w:jc w:val="both"/>
        <w:rPr>
          <w:sz w:val="28"/>
          <w:szCs w:val="28"/>
        </w:rPr>
      </w:pPr>
      <w:r w:rsidRPr="007030BC">
        <w:rPr>
          <w:sz w:val="28"/>
          <w:szCs w:val="28"/>
          <w:highlight w:val="lightGray"/>
        </w:rPr>
        <w:t>Постановление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DB7432" w:rsidRPr="007030BC">
        <w:rPr>
          <w:sz w:val="28"/>
          <w:szCs w:val="28"/>
          <w:highlight w:val="lightGray"/>
        </w:rPr>
        <w:t xml:space="preserve"> (</w:t>
      </w:r>
      <w:r w:rsidR="00DB7432" w:rsidRPr="007030BC">
        <w:rPr>
          <w:rFonts w:eastAsiaTheme="minorHAnsi"/>
          <w:sz w:val="28"/>
          <w:szCs w:val="28"/>
          <w:highlight w:val="lightGray"/>
          <w:lang w:eastAsia="en-US"/>
        </w:rPr>
        <w:t>Текст опубликован на официальном сайте</w:t>
      </w:r>
      <w:r w:rsidR="00DB7432" w:rsidRPr="007030BC">
        <w:rPr>
          <w:color w:val="000000"/>
          <w:sz w:val="28"/>
          <w:szCs w:val="28"/>
          <w:highlight w:val="lightGray"/>
        </w:rPr>
        <w:t xml:space="preserve"> правовой информации" (www.pravo.gov.ru)</w:t>
      </w:r>
      <w:r w:rsidRPr="007030BC">
        <w:rPr>
          <w:sz w:val="28"/>
          <w:szCs w:val="28"/>
          <w:highlight w:val="lightGray"/>
        </w:rPr>
        <w:t>;</w:t>
      </w:r>
    </w:p>
    <w:p w:rsidR="00286B86" w:rsidRPr="00180CB1" w:rsidRDefault="00286B86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7030BC">
        <w:rPr>
          <w:rFonts w:ascii="Times New Roman" w:hAnsi="Times New Roman" w:cs="Times New Roman"/>
          <w:sz w:val="28"/>
          <w:szCs w:val="28"/>
          <w:highlight w:val="lightGray"/>
        </w:rPr>
        <w:t xml:space="preserve">Закон Краснодарского края от </w:t>
      </w:r>
      <w:r w:rsidR="007B299F" w:rsidRPr="007030BC">
        <w:rPr>
          <w:rFonts w:ascii="Times New Roman" w:hAnsi="Times New Roman" w:cs="Times New Roman"/>
          <w:sz w:val="28"/>
          <w:szCs w:val="28"/>
          <w:highlight w:val="lightGray"/>
        </w:rPr>
        <w:t xml:space="preserve">02.03.2012 № 2446-КЗ </w:t>
      </w:r>
      <w:r w:rsidRPr="007030BC">
        <w:rPr>
          <w:rFonts w:ascii="Times New Roman" w:hAnsi="Times New Roman" w:cs="Times New Roman"/>
          <w:sz w:val="28"/>
          <w:szCs w:val="28"/>
          <w:highlight w:val="lightGray"/>
        </w:rPr>
        <w:t>"Об отдельных вопросах организации предоставления государственных и муниципальных услуг на территории Краснодарского края</w:t>
      </w:r>
      <w:r w:rsidR="00571DBC" w:rsidRPr="007030BC">
        <w:rPr>
          <w:rFonts w:ascii="Times New Roman" w:hAnsi="Times New Roman" w:cs="Times New Roman"/>
          <w:sz w:val="28"/>
          <w:szCs w:val="28"/>
          <w:highlight w:val="lightGray"/>
        </w:rPr>
        <w:t>» (</w:t>
      </w:r>
      <w:r w:rsidRPr="007030BC">
        <w:rPr>
          <w:rFonts w:ascii="Times New Roman" w:eastAsiaTheme="minorHAnsi" w:hAnsi="Times New Roman" w:cs="Times New Roman"/>
          <w:sz w:val="28"/>
          <w:szCs w:val="28"/>
          <w:highlight w:val="lightGray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r w:rsidR="00F30EBF" w:rsidRPr="007030BC">
        <w:rPr>
          <w:rFonts w:ascii="Times New Roman" w:eastAsiaTheme="minorHAnsi" w:hAnsi="Times New Roman" w:cs="Times New Roman"/>
          <w:sz w:val="28"/>
          <w:szCs w:val="28"/>
          <w:highlight w:val="lightGray"/>
          <w:lang w:eastAsia="en-US" w:bidi="ar-SA"/>
        </w:rPr>
        <w:t>http://publication.pravo.gov.ru</w:t>
      </w:r>
      <w:r w:rsidR="007B299F" w:rsidRPr="007030BC">
        <w:rPr>
          <w:rFonts w:ascii="Times New Roman" w:eastAsiaTheme="minorHAnsi" w:hAnsi="Times New Roman" w:cs="Times New Roman"/>
          <w:sz w:val="28"/>
          <w:szCs w:val="28"/>
          <w:highlight w:val="lightGray"/>
          <w:lang w:eastAsia="en-US" w:bidi="ar-SA"/>
        </w:rPr>
        <w:t>).</w:t>
      </w:r>
    </w:p>
    <w:p w:rsidR="00F30EBF" w:rsidRPr="003E405B" w:rsidRDefault="00571DBC" w:rsidP="003E405B">
      <w:pPr>
        <w:ind w:firstLine="709"/>
        <w:jc w:val="both"/>
        <w:rPr>
          <w:rFonts w:eastAsia="DejaVu Sans"/>
          <w:bCs/>
          <w:color w:val="000000"/>
          <w:sz w:val="28"/>
          <w:szCs w:val="28"/>
          <w:lang w:eastAsia="zh-CN" w:bidi="hi-IN"/>
        </w:rPr>
      </w:pPr>
      <w:r w:rsidRPr="007030BC">
        <w:rPr>
          <w:color w:val="000000"/>
          <w:sz w:val="28"/>
          <w:szCs w:val="28"/>
          <w:highlight w:val="lightGray"/>
        </w:rPr>
        <w:t>Решение</w:t>
      </w:r>
      <w:r w:rsidR="00F30EBF" w:rsidRPr="007030BC">
        <w:rPr>
          <w:b/>
          <w:color w:val="000000"/>
          <w:sz w:val="28"/>
          <w:szCs w:val="28"/>
          <w:highlight w:val="lightGray"/>
        </w:rPr>
        <w:t xml:space="preserve"> </w:t>
      </w:r>
      <w:r w:rsidR="00F30EBF" w:rsidRPr="007030BC">
        <w:rPr>
          <w:rStyle w:val="FontStyle36"/>
          <w:rFonts w:eastAsia="DejaVu Sans"/>
          <w:b w:val="0"/>
          <w:color w:val="000000"/>
          <w:sz w:val="28"/>
          <w:szCs w:val="28"/>
          <w:highlight w:val="lightGray"/>
        </w:rPr>
        <w:t xml:space="preserve">Совета муниципального образования Кореновский район 31.07.2019 № 570 </w:t>
      </w:r>
      <w:r w:rsidR="00F30EBF" w:rsidRPr="007030BC">
        <w:rPr>
          <w:rStyle w:val="FontStyle36"/>
          <w:rFonts w:eastAsia="WenQuanYi Micro Hei"/>
          <w:b w:val="0"/>
          <w:color w:val="000000"/>
          <w:sz w:val="28"/>
          <w:szCs w:val="28"/>
          <w:highlight w:val="lightGray"/>
        </w:rPr>
        <w:t>«О внесении изменений в решение</w:t>
      </w:r>
      <w:r w:rsidR="00F30EBF" w:rsidRPr="007030BC">
        <w:rPr>
          <w:rStyle w:val="FontStyle36"/>
          <w:rFonts w:eastAsia="DejaVu Sans"/>
          <w:b w:val="0"/>
          <w:color w:val="000000"/>
          <w:sz w:val="28"/>
          <w:szCs w:val="28"/>
          <w:highlight w:val="lightGray"/>
        </w:rPr>
        <w:t xml:space="preserve"> Совета муниципального образования Кореновский район от  28 марта 2018 года № 364 </w:t>
      </w:r>
      <w:r w:rsidR="00F30EBF" w:rsidRPr="007030BC">
        <w:rPr>
          <w:rStyle w:val="FontStyle36"/>
          <w:rFonts w:eastAsia="WenQuanYi Micro Hei"/>
          <w:b w:val="0"/>
          <w:color w:val="000000"/>
          <w:sz w:val="28"/>
          <w:szCs w:val="28"/>
          <w:highlight w:val="lightGray"/>
        </w:rPr>
        <w:t xml:space="preserve">  «</w:t>
      </w:r>
      <w:r w:rsidR="00F30EBF" w:rsidRPr="007030BC">
        <w:rPr>
          <w:rStyle w:val="FontStyle36"/>
          <w:rFonts w:eastAsia="DejaVu Sans"/>
          <w:b w:val="0"/>
          <w:color w:val="000000"/>
          <w:sz w:val="28"/>
          <w:szCs w:val="28"/>
          <w:highlight w:val="lightGray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оказание».</w:t>
      </w:r>
    </w:p>
    <w:p w:rsidR="003829C5" w:rsidRPr="00180CB1" w:rsidRDefault="003829C5" w:rsidP="00A13A44">
      <w:pPr>
        <w:pStyle w:val="11"/>
        <w:spacing w:after="0" w:line="240" w:lineRule="auto"/>
        <w:rPr>
          <w:sz w:val="28"/>
          <w:szCs w:val="28"/>
          <w:lang w:eastAsia="ru-RU"/>
        </w:rPr>
      </w:pPr>
      <w:r w:rsidRPr="00180CB1">
        <w:rPr>
          <w:sz w:val="28"/>
          <w:szCs w:val="28"/>
          <w:lang w:eastAsia="ru-RU"/>
        </w:rPr>
        <w:t>У</w:t>
      </w:r>
      <w:r w:rsidR="003E405B">
        <w:rPr>
          <w:sz w:val="28"/>
          <w:szCs w:val="28"/>
          <w:lang w:eastAsia="ru-RU"/>
        </w:rPr>
        <w:t>став</w:t>
      </w:r>
      <w:r w:rsidRPr="00180CB1">
        <w:rPr>
          <w:sz w:val="28"/>
          <w:szCs w:val="28"/>
          <w:lang w:eastAsia="ru-RU"/>
        </w:rPr>
        <w:t xml:space="preserve">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3829C5" w:rsidRDefault="003829C5" w:rsidP="00A13A44">
      <w:pPr>
        <w:tabs>
          <w:tab w:val="left" w:pos="0"/>
        </w:tabs>
        <w:ind w:firstLine="794"/>
        <w:jc w:val="both"/>
        <w:rPr>
          <w:rStyle w:val="a4"/>
          <w:color w:val="auto"/>
          <w:sz w:val="28"/>
          <w:szCs w:val="28"/>
          <w:u w:val="none"/>
          <w:shd w:val="clear" w:color="auto" w:fill="FFFFFF"/>
        </w:rPr>
      </w:pPr>
      <w:r w:rsidRPr="007030BC">
        <w:rPr>
          <w:color w:val="000000"/>
          <w:sz w:val="28"/>
          <w:szCs w:val="28"/>
          <w:highlight w:val="lightGray"/>
          <w:shd w:val="clear" w:color="auto" w:fill="FFFFFF"/>
        </w:rPr>
        <w:t>Постановление администрации муниципального образования Кореновский район от</w:t>
      </w:r>
      <w:r w:rsidR="00DB3763" w:rsidRPr="007030BC">
        <w:rPr>
          <w:color w:val="000000"/>
          <w:sz w:val="28"/>
          <w:szCs w:val="28"/>
          <w:highlight w:val="lightGray"/>
          <w:shd w:val="clear" w:color="auto" w:fill="FFFFFF"/>
        </w:rPr>
        <w:t xml:space="preserve"> </w:t>
      </w:r>
      <w:r w:rsidR="00DB3763" w:rsidRPr="007030BC">
        <w:rPr>
          <w:rStyle w:val="a7"/>
          <w:szCs w:val="28"/>
          <w:highlight w:val="lightGray"/>
        </w:rPr>
        <w:t>21 мая 2019 года № 632 «</w:t>
      </w:r>
      <w:r w:rsidR="00DB3763" w:rsidRPr="007030BC">
        <w:rPr>
          <w:bCs/>
          <w:sz w:val="28"/>
          <w:szCs w:val="28"/>
          <w:highlight w:val="lightGray"/>
        </w:rPr>
        <w:t>Об утверждении Порядка подачи и рассмотрения жалоб на решения и действия (бездействие)</w:t>
      </w:r>
      <w:r w:rsidR="00DB3763" w:rsidRPr="007030BC">
        <w:rPr>
          <w:bCs/>
          <w:sz w:val="28"/>
          <w:szCs w:val="28"/>
          <w:highlight w:val="lightGray"/>
          <w:shd w:val="clear" w:color="auto" w:fill="FFFFFF"/>
        </w:rPr>
        <w:t xml:space="preserve">отраслевых (функциональных) органов </w:t>
      </w:r>
      <w:r w:rsidR="00DB3763" w:rsidRPr="007030BC">
        <w:rPr>
          <w:bCs/>
          <w:sz w:val="28"/>
          <w:szCs w:val="28"/>
          <w:highlight w:val="lightGray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 w:rsidR="007B299F" w:rsidRPr="007030BC">
        <w:rPr>
          <w:bCs/>
          <w:sz w:val="28"/>
          <w:szCs w:val="28"/>
          <w:highlight w:val="lightGray"/>
        </w:rPr>
        <w:t>» (текст</w:t>
      </w:r>
      <w:r w:rsidR="007B299F" w:rsidRPr="007030BC">
        <w:rPr>
          <w:color w:val="000000"/>
          <w:sz w:val="28"/>
          <w:szCs w:val="28"/>
          <w:highlight w:val="lightGray"/>
          <w:shd w:val="clear" w:color="auto" w:fill="FFFFFF"/>
        </w:rPr>
        <w:t xml:space="preserve"> размещен</w:t>
      </w:r>
      <w:r w:rsidRPr="007030BC">
        <w:rPr>
          <w:color w:val="000000"/>
          <w:sz w:val="28"/>
          <w:szCs w:val="28"/>
          <w:highlight w:val="lightGray"/>
          <w:shd w:val="clear" w:color="auto" w:fill="FFFFFF"/>
        </w:rPr>
        <w:t xml:space="preserve"> на сайте администрации муниципального образования Кореновский район: </w:t>
      </w:r>
      <w:r w:rsidRPr="007030BC">
        <w:rPr>
          <w:sz w:val="28"/>
          <w:szCs w:val="28"/>
          <w:highlight w:val="lightGray"/>
          <w:shd w:val="clear" w:color="auto" w:fill="FFFFFF"/>
        </w:rPr>
        <w:t>http</w:t>
      </w:r>
      <w:hyperlink r:id="rId6" w:history="1">
        <w:r w:rsidRPr="007030BC">
          <w:rPr>
            <w:rStyle w:val="a4"/>
            <w:vanish/>
            <w:color w:val="auto"/>
            <w:sz w:val="28"/>
            <w:szCs w:val="28"/>
            <w:highlight w:val="lightGray"/>
            <w:u w:val="none"/>
            <w:shd w:val="clear" w:color="auto" w:fill="FFFFFF"/>
          </w:rPr>
          <w:t>HYPERLINK "http://korenovsk.ru/"</w:t>
        </w:r>
      </w:hyperlink>
      <w:hyperlink r:id="rId7" w:history="1">
        <w:r w:rsidRPr="007030BC">
          <w:rPr>
            <w:rStyle w:val="a4"/>
            <w:color w:val="auto"/>
            <w:sz w:val="28"/>
            <w:szCs w:val="28"/>
            <w:highlight w:val="lightGray"/>
            <w:u w:val="none"/>
          </w:rPr>
          <w:t>://korenovsk.ru</w:t>
        </w:r>
      </w:hyperlink>
      <w:r w:rsidR="007B299F" w:rsidRPr="007030BC">
        <w:rPr>
          <w:rStyle w:val="a4"/>
          <w:color w:val="auto"/>
          <w:sz w:val="28"/>
          <w:szCs w:val="28"/>
          <w:highlight w:val="lightGray"/>
          <w:u w:val="none"/>
        </w:rPr>
        <w:t>)</w:t>
      </w:r>
      <w:r w:rsidRPr="007030BC">
        <w:rPr>
          <w:rStyle w:val="a4"/>
          <w:color w:val="auto"/>
          <w:sz w:val="28"/>
          <w:szCs w:val="28"/>
          <w:highlight w:val="lightGray"/>
          <w:u w:val="none"/>
          <w:shd w:val="clear" w:color="auto" w:fill="FFFFFF"/>
        </w:rPr>
        <w:t>;</w:t>
      </w:r>
    </w:p>
    <w:p w:rsidR="00AC4995" w:rsidRPr="00AC4995" w:rsidRDefault="00AC4995" w:rsidP="00AC4995">
      <w:pPr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rFonts w:eastAsia="DejaVu Sans"/>
          <w:b w:val="0"/>
          <w:color w:val="000000"/>
          <w:sz w:val="28"/>
          <w:szCs w:val="28"/>
        </w:rPr>
        <w:tab/>
      </w:r>
      <w:r w:rsidRPr="00EC7C5B"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Постановление администрации муниципального образования Кореновский район от </w:t>
      </w:r>
      <w:r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17.11.2020 № </w:t>
      </w:r>
      <w:proofErr w:type="gramStart"/>
      <w:r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1841 </w:t>
      </w:r>
      <w:r w:rsidRPr="00EC7C5B"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«</w:t>
      </w:r>
      <w:proofErr w:type="gramEnd"/>
      <w:r w:rsidRPr="00EC7C5B">
        <w:rPr>
          <w:sz w:val="28"/>
          <w:szCs w:val="28"/>
        </w:rPr>
        <w:t>Об утверждении Положения об отделе строительства администрации муниципального образования Кореновский район»</w:t>
      </w:r>
      <w:r>
        <w:rPr>
          <w:sz w:val="28"/>
          <w:szCs w:val="28"/>
        </w:rPr>
        <w:t>;</w:t>
      </w:r>
    </w:p>
    <w:p w:rsidR="007B299F" w:rsidRDefault="007B299F" w:rsidP="007B299F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180CB1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Постановление администрации муниципального обр</w:t>
      </w:r>
      <w:r w:rsidR="00DB743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азования Кореновский район от 28 декабря 2021 года № </w:t>
      </w:r>
      <w:proofErr w:type="gramStart"/>
      <w:r w:rsidR="00DB743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1712</w:t>
      </w:r>
      <w:r w:rsidRPr="00180CB1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</w:t>
      </w:r>
      <w:r w:rsidRPr="00180CB1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</w:t>
      </w:r>
      <w:bookmarkStart w:id="0" w:name="_GoBack"/>
      <w:proofErr w:type="gramEnd"/>
      <w:r w:rsidR="00DB7432" w:rsidRPr="00DB7432">
        <w:rPr>
          <w:rStyle w:val="FontStyle24"/>
          <w:rFonts w:eastAsia="DejaVu Sans"/>
          <w:b w:val="0"/>
          <w:sz w:val="28"/>
          <w:szCs w:val="28"/>
          <w:lang w:eastAsia="ru-RU"/>
        </w:rPr>
        <w:t>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</w:t>
      </w:r>
      <w:bookmarkEnd w:id="0"/>
      <w:r w:rsidRPr="00180CB1">
        <w:rPr>
          <w:rStyle w:val="FontStyle24"/>
          <w:rFonts w:eastAsia="DejaVu Sans"/>
          <w:b w:val="0"/>
          <w:sz w:val="28"/>
          <w:szCs w:val="28"/>
          <w:lang w:eastAsia="ru-RU"/>
        </w:rPr>
        <w:t>»</w:t>
      </w:r>
      <w:r w:rsidRPr="00180CB1">
        <w:rPr>
          <w:bCs/>
          <w:sz w:val="28"/>
          <w:szCs w:val="28"/>
        </w:rPr>
        <w:t xml:space="preserve"> (текст</w:t>
      </w:r>
      <w:r w:rsidRPr="00180CB1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 w:rsidRPr="00180CB1">
        <w:rPr>
          <w:rFonts w:cs="Times New Roman"/>
          <w:sz w:val="28"/>
          <w:szCs w:val="28"/>
          <w:shd w:val="clear" w:color="auto" w:fill="FFFFFF"/>
        </w:rPr>
        <w:t>http</w:t>
      </w:r>
      <w:hyperlink r:id="rId8" w:history="1">
        <w:r w:rsidRPr="00180CB1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9" w:history="1">
        <w:r w:rsidRPr="00180CB1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Pr="00180CB1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Pr="00180CB1">
        <w:rPr>
          <w:rStyle w:val="FontStyle24"/>
          <w:rFonts w:eastAsia="DejaVu Sans"/>
          <w:b w:val="0"/>
          <w:sz w:val="28"/>
          <w:szCs w:val="28"/>
          <w:lang w:eastAsia="ru-RU"/>
        </w:rPr>
        <w:t>.</w:t>
      </w:r>
    </w:p>
    <w:p w:rsidR="00EC7C5B" w:rsidRPr="00EC7C5B" w:rsidRDefault="00EC7C5B" w:rsidP="00EC7C5B">
      <w:pPr>
        <w:rPr>
          <w:sz w:val="28"/>
          <w:szCs w:val="28"/>
        </w:rPr>
      </w:pPr>
      <w:r>
        <w:rPr>
          <w:rStyle w:val="FontStyle24"/>
          <w:rFonts w:eastAsia="DejaVu Sans"/>
          <w:b w:val="0"/>
          <w:color w:val="000000"/>
          <w:sz w:val="28"/>
          <w:szCs w:val="28"/>
        </w:rPr>
        <w:tab/>
      </w:r>
    </w:p>
    <w:p w:rsidR="003E405B" w:rsidRPr="00180CB1" w:rsidRDefault="003E405B" w:rsidP="007B299F">
      <w:pPr>
        <w:pStyle w:val="Standard"/>
        <w:ind w:firstLine="708"/>
        <w:jc w:val="both"/>
        <w:rPr>
          <w:b/>
        </w:rPr>
      </w:pPr>
    </w:p>
    <w:sectPr w:rsidR="003E405B" w:rsidRPr="00180CB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3732C"/>
    <w:multiLevelType w:val="multilevel"/>
    <w:tmpl w:val="40B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3C4C59"/>
    <w:multiLevelType w:val="multilevel"/>
    <w:tmpl w:val="4D6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61"/>
    <w:rsid w:val="00180CB1"/>
    <w:rsid w:val="001A3438"/>
    <w:rsid w:val="00242E2A"/>
    <w:rsid w:val="00286B86"/>
    <w:rsid w:val="002961E1"/>
    <w:rsid w:val="002B2E01"/>
    <w:rsid w:val="003712C2"/>
    <w:rsid w:val="003829C5"/>
    <w:rsid w:val="00393816"/>
    <w:rsid w:val="003E405B"/>
    <w:rsid w:val="004518D9"/>
    <w:rsid w:val="004A4BEC"/>
    <w:rsid w:val="004C4659"/>
    <w:rsid w:val="00546549"/>
    <w:rsid w:val="00571DBC"/>
    <w:rsid w:val="005D0AA0"/>
    <w:rsid w:val="00627E7D"/>
    <w:rsid w:val="00631D4F"/>
    <w:rsid w:val="006B1E9C"/>
    <w:rsid w:val="007030BC"/>
    <w:rsid w:val="00724B70"/>
    <w:rsid w:val="00751628"/>
    <w:rsid w:val="00760BD8"/>
    <w:rsid w:val="007B299F"/>
    <w:rsid w:val="00835171"/>
    <w:rsid w:val="008720F0"/>
    <w:rsid w:val="008A498B"/>
    <w:rsid w:val="008B13A4"/>
    <w:rsid w:val="00997550"/>
    <w:rsid w:val="009B3F53"/>
    <w:rsid w:val="009F50AC"/>
    <w:rsid w:val="00A13A44"/>
    <w:rsid w:val="00AB19C5"/>
    <w:rsid w:val="00AC4995"/>
    <w:rsid w:val="00B370BC"/>
    <w:rsid w:val="00C0268C"/>
    <w:rsid w:val="00C90377"/>
    <w:rsid w:val="00D04821"/>
    <w:rsid w:val="00D04DB1"/>
    <w:rsid w:val="00DB3763"/>
    <w:rsid w:val="00DB7432"/>
    <w:rsid w:val="00E31E5A"/>
    <w:rsid w:val="00EC7B6E"/>
    <w:rsid w:val="00EC7C5B"/>
    <w:rsid w:val="00F207E6"/>
    <w:rsid w:val="00F30EBF"/>
    <w:rsid w:val="00F55E4D"/>
    <w:rsid w:val="00FA5061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1C784-0DC8-4D0A-BE81-30C4634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829C5"/>
    <w:pPr>
      <w:keepNext/>
      <w:widowControl w:val="0"/>
      <w:numPr>
        <w:numId w:val="1"/>
      </w:numPr>
      <w:suppressAutoHyphens/>
      <w:overflowPunct w:val="0"/>
      <w:autoSpaceDE w:val="0"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widowControl w:val="0"/>
      <w:suppressAutoHyphens/>
      <w:autoSpaceDN w:val="0"/>
      <w:spacing w:after="120"/>
    </w:pPr>
    <w:rPr>
      <w:rFonts w:eastAsia="DejaVu Sans" w:cs="Mangal"/>
      <w:kern w:val="3"/>
      <w:szCs w:val="21"/>
      <w:lang w:eastAsia="zh-CN" w:bidi="hi-IN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paragraph" w:customStyle="1" w:styleId="ConsPlusTitle">
    <w:name w:val="ConsPlusTitle"/>
    <w:rsid w:val="00180CB1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kern w:val="2"/>
      <w:sz w:val="20"/>
      <w:szCs w:val="20"/>
      <w:lang w:eastAsia="zh-CN"/>
    </w:rPr>
  </w:style>
  <w:style w:type="character" w:customStyle="1" w:styleId="a9">
    <w:name w:val="Гипертекстовая ссылка"/>
    <w:basedOn w:val="a1"/>
    <w:uiPriority w:val="99"/>
    <w:qFormat/>
    <w:rsid w:val="00DB743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n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enov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g.ru/1995/11/24/invalidy-d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Софья</cp:lastModifiedBy>
  <cp:revision>34</cp:revision>
  <dcterms:created xsi:type="dcterms:W3CDTF">2019-02-05T06:53:00Z</dcterms:created>
  <dcterms:modified xsi:type="dcterms:W3CDTF">2023-03-05T08:01:00Z</dcterms:modified>
</cp:coreProperties>
</file>